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BBA33" w14:textId="3E67D94A" w:rsidR="00AC3A3A" w:rsidRPr="00AC3A3A" w:rsidRDefault="00AC3A3A" w:rsidP="00AC3A3A">
      <w:pPr>
        <w:spacing w:line="254" w:lineRule="auto"/>
        <w:rPr>
          <w:sz w:val="40"/>
          <w:szCs w:val="40"/>
        </w:rPr>
      </w:pPr>
      <w:r w:rsidRPr="00AC3A3A">
        <w:rPr>
          <w:sz w:val="40"/>
          <w:szCs w:val="40"/>
        </w:rPr>
        <w:t>Proyecto de Investigación</w:t>
      </w:r>
    </w:p>
    <w:p w14:paraId="76A19303" w14:textId="77777777" w:rsidR="00AC3A3A" w:rsidRPr="00403F02" w:rsidRDefault="00AC3A3A" w:rsidP="00AC3A3A">
      <w:pPr>
        <w:rPr>
          <w:b/>
          <w:bCs/>
          <w:i/>
          <w:iCs/>
          <w:sz w:val="40"/>
          <w:szCs w:val="40"/>
        </w:rPr>
      </w:pPr>
      <w:r w:rsidRPr="00403F02">
        <w:rPr>
          <w:b/>
          <w:bCs/>
          <w:i/>
          <w:iCs/>
          <w:sz w:val="40"/>
          <w:szCs w:val="40"/>
        </w:rPr>
        <w:t xml:space="preserve">Plataforma(s) oclusal(es) </w:t>
      </w:r>
      <w:proofErr w:type="spellStart"/>
      <w:r w:rsidRPr="00403F02">
        <w:rPr>
          <w:b/>
          <w:bCs/>
          <w:i/>
          <w:iCs/>
          <w:sz w:val="40"/>
          <w:szCs w:val="40"/>
        </w:rPr>
        <w:t>implantosoportada</w:t>
      </w:r>
      <w:proofErr w:type="spellEnd"/>
      <w:r w:rsidRPr="00403F02">
        <w:rPr>
          <w:b/>
          <w:bCs/>
          <w:i/>
          <w:iCs/>
          <w:sz w:val="40"/>
          <w:szCs w:val="40"/>
        </w:rPr>
        <w:t>(s) o mixta y otras particularidades</w:t>
      </w:r>
    </w:p>
    <w:p w14:paraId="06AF705A" w14:textId="3177BA99" w:rsidR="00AC3A3A" w:rsidRPr="00AC3A3A" w:rsidRDefault="00AC3A3A" w:rsidP="00AC3A3A">
      <w:pPr>
        <w:spacing w:line="254" w:lineRule="auto"/>
        <w:rPr>
          <w:sz w:val="56"/>
          <w:szCs w:val="56"/>
        </w:rPr>
      </w:pPr>
      <w:r w:rsidRPr="00AC3A3A">
        <w:rPr>
          <w:sz w:val="56"/>
          <w:szCs w:val="56"/>
        </w:rPr>
        <w:t>Autor</w:t>
      </w:r>
    </w:p>
    <w:p w14:paraId="1375E0EC" w14:textId="77777777" w:rsidR="00AC3A3A" w:rsidRPr="00AC3A3A" w:rsidRDefault="00AC3A3A" w:rsidP="00AC3A3A">
      <w:pPr>
        <w:spacing w:line="254" w:lineRule="auto"/>
        <w:rPr>
          <w:sz w:val="36"/>
          <w:szCs w:val="36"/>
        </w:rPr>
      </w:pPr>
      <w:r w:rsidRPr="00AC3A3A">
        <w:rPr>
          <w:sz w:val="36"/>
          <w:szCs w:val="36"/>
        </w:rPr>
        <w:t>Dr. Don Francisco Hernández Altemir</w:t>
      </w:r>
    </w:p>
    <w:p w14:paraId="2C42885D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r w:rsidRPr="00AC3A3A">
        <w:rPr>
          <w:sz w:val="28"/>
          <w:szCs w:val="28"/>
        </w:rPr>
        <w:t>Fray Luis Amigó, 8, Planta 0, Letra B</w:t>
      </w:r>
    </w:p>
    <w:p w14:paraId="0F762E55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r w:rsidRPr="00AC3A3A">
        <w:rPr>
          <w:sz w:val="28"/>
          <w:szCs w:val="28"/>
        </w:rPr>
        <w:t>(50006)</w:t>
      </w:r>
    </w:p>
    <w:p w14:paraId="43DC1E7D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</w:p>
    <w:p w14:paraId="6E8A704F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r w:rsidRPr="00AC3A3A">
        <w:rPr>
          <w:sz w:val="28"/>
          <w:szCs w:val="28"/>
        </w:rPr>
        <w:t>Colegiado Médico: 505004161</w:t>
      </w:r>
    </w:p>
    <w:p w14:paraId="50036ACE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r w:rsidRPr="00AC3A3A">
        <w:rPr>
          <w:sz w:val="28"/>
          <w:szCs w:val="28"/>
        </w:rPr>
        <w:t>Colegiado Estomatólogo: 5000218</w:t>
      </w:r>
    </w:p>
    <w:p w14:paraId="2E252E17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</w:p>
    <w:p w14:paraId="6365E63F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r w:rsidRPr="00AC3A3A">
        <w:rPr>
          <w:sz w:val="28"/>
          <w:szCs w:val="28"/>
        </w:rPr>
        <w:t>Tels.: 976 27 07 19 – 616 46 38 37</w:t>
      </w:r>
    </w:p>
    <w:p w14:paraId="573EDA13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</w:p>
    <w:p w14:paraId="2140E6EB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hyperlink r:id="rId7" w:history="1">
        <w:r w:rsidRPr="00AC3A3A">
          <w:rPr>
            <w:color w:val="0563C1" w:themeColor="hyperlink"/>
            <w:sz w:val="28"/>
            <w:szCs w:val="28"/>
            <w:u w:val="single"/>
          </w:rPr>
          <w:t>drhernandezaltemir@yahoo.es</w:t>
        </w:r>
      </w:hyperlink>
    </w:p>
    <w:p w14:paraId="51E77AF2" w14:textId="77777777" w:rsidR="00AC3A3A" w:rsidRPr="00AC3A3A" w:rsidRDefault="00AC3A3A" w:rsidP="00AC3A3A">
      <w:pPr>
        <w:spacing w:line="254" w:lineRule="auto"/>
      </w:pPr>
    </w:p>
    <w:p w14:paraId="38646AE2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</w:p>
    <w:p w14:paraId="7F653930" w14:textId="77777777" w:rsidR="00AC3A3A" w:rsidRPr="00AC3A3A" w:rsidRDefault="00AC3A3A" w:rsidP="00AC3A3A">
      <w:pPr>
        <w:spacing w:line="254" w:lineRule="auto"/>
        <w:rPr>
          <w:sz w:val="28"/>
          <w:szCs w:val="28"/>
        </w:rPr>
      </w:pPr>
      <w:r w:rsidRPr="00AC3A3A">
        <w:rPr>
          <w:sz w:val="28"/>
          <w:szCs w:val="28"/>
        </w:rPr>
        <w:t>DNI: 00310599F</w:t>
      </w:r>
    </w:p>
    <w:p w14:paraId="16E10853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3F6938A9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63D911FB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5588CC7B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7737A312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0D550689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1C8A8284" w14:textId="77777777" w:rsidR="00AC3A3A" w:rsidRDefault="00AC3A3A">
      <w:pPr>
        <w:rPr>
          <w:b/>
          <w:bCs/>
          <w:i/>
          <w:iCs/>
          <w:sz w:val="40"/>
          <w:szCs w:val="40"/>
        </w:rPr>
      </w:pPr>
    </w:p>
    <w:p w14:paraId="3BBE136F" w14:textId="133A4C57" w:rsidR="003C062B" w:rsidRPr="00403F02" w:rsidRDefault="003C062B">
      <w:pPr>
        <w:rPr>
          <w:b/>
          <w:bCs/>
          <w:i/>
          <w:iCs/>
          <w:sz w:val="40"/>
          <w:szCs w:val="40"/>
        </w:rPr>
      </w:pPr>
      <w:bookmarkStart w:id="0" w:name="_Hlk82977696"/>
      <w:r w:rsidRPr="00403F02">
        <w:rPr>
          <w:b/>
          <w:bCs/>
          <w:i/>
          <w:iCs/>
          <w:sz w:val="40"/>
          <w:szCs w:val="40"/>
        </w:rPr>
        <w:t>Plataforma(s) oclus</w:t>
      </w:r>
      <w:r w:rsidR="00E97FD5" w:rsidRPr="00403F02">
        <w:rPr>
          <w:b/>
          <w:bCs/>
          <w:i/>
          <w:iCs/>
          <w:sz w:val="40"/>
          <w:szCs w:val="40"/>
        </w:rPr>
        <w:t>al</w:t>
      </w:r>
      <w:r w:rsidRPr="00403F02">
        <w:rPr>
          <w:b/>
          <w:bCs/>
          <w:i/>
          <w:iCs/>
          <w:sz w:val="40"/>
          <w:szCs w:val="40"/>
        </w:rPr>
        <w:t>(</w:t>
      </w:r>
      <w:r w:rsidR="00E97FD5" w:rsidRPr="00403F02">
        <w:rPr>
          <w:b/>
          <w:bCs/>
          <w:i/>
          <w:iCs/>
          <w:sz w:val="40"/>
          <w:szCs w:val="40"/>
        </w:rPr>
        <w:t>e</w:t>
      </w:r>
      <w:r w:rsidRPr="00403F02">
        <w:rPr>
          <w:b/>
          <w:bCs/>
          <w:i/>
          <w:iCs/>
          <w:sz w:val="40"/>
          <w:szCs w:val="40"/>
        </w:rPr>
        <w:t xml:space="preserve">s) </w:t>
      </w:r>
      <w:proofErr w:type="spellStart"/>
      <w:r w:rsidRPr="00403F02">
        <w:rPr>
          <w:b/>
          <w:bCs/>
          <w:i/>
          <w:iCs/>
          <w:sz w:val="40"/>
          <w:szCs w:val="40"/>
        </w:rPr>
        <w:t>implantosoportada</w:t>
      </w:r>
      <w:proofErr w:type="spellEnd"/>
      <w:r w:rsidR="008764A5" w:rsidRPr="00403F02">
        <w:rPr>
          <w:b/>
          <w:bCs/>
          <w:i/>
          <w:iCs/>
          <w:sz w:val="40"/>
          <w:szCs w:val="40"/>
        </w:rPr>
        <w:t>(</w:t>
      </w:r>
      <w:r w:rsidR="00E97FD5" w:rsidRPr="00403F02">
        <w:rPr>
          <w:b/>
          <w:bCs/>
          <w:i/>
          <w:iCs/>
          <w:sz w:val="40"/>
          <w:szCs w:val="40"/>
        </w:rPr>
        <w:t>s</w:t>
      </w:r>
      <w:r w:rsidR="008764A5" w:rsidRPr="00403F02">
        <w:rPr>
          <w:b/>
          <w:bCs/>
          <w:i/>
          <w:iCs/>
          <w:sz w:val="40"/>
          <w:szCs w:val="40"/>
        </w:rPr>
        <w:t>)</w:t>
      </w:r>
      <w:r w:rsidR="003D3BD9" w:rsidRPr="00403F02">
        <w:rPr>
          <w:b/>
          <w:bCs/>
          <w:i/>
          <w:iCs/>
          <w:sz w:val="40"/>
          <w:szCs w:val="40"/>
        </w:rPr>
        <w:t xml:space="preserve"> </w:t>
      </w:r>
      <w:r w:rsidR="00E97FD5" w:rsidRPr="00403F02">
        <w:rPr>
          <w:b/>
          <w:bCs/>
          <w:i/>
          <w:iCs/>
          <w:sz w:val="40"/>
          <w:szCs w:val="40"/>
        </w:rPr>
        <w:t>o mixta</w:t>
      </w:r>
      <w:r w:rsidR="003D3BD9" w:rsidRPr="00403F02">
        <w:rPr>
          <w:b/>
          <w:bCs/>
          <w:i/>
          <w:iCs/>
          <w:sz w:val="40"/>
          <w:szCs w:val="40"/>
        </w:rPr>
        <w:t xml:space="preserve"> </w:t>
      </w:r>
      <w:r w:rsidR="00E97FD5" w:rsidRPr="00403F02">
        <w:rPr>
          <w:b/>
          <w:bCs/>
          <w:i/>
          <w:iCs/>
          <w:sz w:val="40"/>
          <w:szCs w:val="40"/>
        </w:rPr>
        <w:t xml:space="preserve">y </w:t>
      </w:r>
      <w:r w:rsidR="003D3BD9" w:rsidRPr="00403F02">
        <w:rPr>
          <w:b/>
          <w:bCs/>
          <w:i/>
          <w:iCs/>
          <w:sz w:val="40"/>
          <w:szCs w:val="40"/>
        </w:rPr>
        <w:t>otras particularidades</w:t>
      </w:r>
    </w:p>
    <w:bookmarkEnd w:id="0"/>
    <w:p w14:paraId="3366A3EE" w14:textId="191293B2" w:rsidR="003C062B" w:rsidRPr="00C33CAD" w:rsidRDefault="003C062B">
      <w:pPr>
        <w:rPr>
          <w:sz w:val="36"/>
          <w:szCs w:val="36"/>
        </w:rPr>
      </w:pPr>
      <w:r w:rsidRPr="00C33CAD">
        <w:rPr>
          <w:sz w:val="36"/>
          <w:szCs w:val="36"/>
        </w:rPr>
        <w:t>Autor: Dr. Don Francisco Hernández Altemir</w:t>
      </w:r>
    </w:p>
    <w:p w14:paraId="78B8D4B3" w14:textId="31260AB5" w:rsidR="003C062B" w:rsidRPr="00C33CAD" w:rsidRDefault="003C062B" w:rsidP="00780F35">
      <w:pPr>
        <w:jc w:val="both"/>
        <w:rPr>
          <w:b/>
          <w:bCs/>
          <w:sz w:val="36"/>
          <w:szCs w:val="36"/>
        </w:rPr>
      </w:pPr>
      <w:r w:rsidRPr="00C33CAD">
        <w:rPr>
          <w:b/>
          <w:bCs/>
          <w:sz w:val="36"/>
          <w:szCs w:val="36"/>
        </w:rPr>
        <w:t>Resumen</w:t>
      </w:r>
    </w:p>
    <w:p w14:paraId="3E715810" w14:textId="3DAF4243" w:rsidR="00780F35" w:rsidRPr="00C33CAD" w:rsidRDefault="003C062B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 xml:space="preserve">Es un hecho, que </w:t>
      </w:r>
      <w:r w:rsidR="007B5BC4">
        <w:rPr>
          <w:sz w:val="36"/>
          <w:szCs w:val="36"/>
        </w:rPr>
        <w:t xml:space="preserve">sobre todo, </w:t>
      </w:r>
      <w:r w:rsidRPr="00C33CAD">
        <w:rPr>
          <w:sz w:val="36"/>
          <w:szCs w:val="36"/>
        </w:rPr>
        <w:t xml:space="preserve">las prótesis </w:t>
      </w:r>
      <w:proofErr w:type="spellStart"/>
      <w:r w:rsidRPr="00C33CAD">
        <w:rPr>
          <w:sz w:val="36"/>
          <w:szCs w:val="36"/>
        </w:rPr>
        <w:t>sobreimplantadas</w:t>
      </w:r>
      <w:proofErr w:type="spellEnd"/>
      <w:r w:rsidRPr="00C33CAD">
        <w:rPr>
          <w:sz w:val="36"/>
          <w:szCs w:val="36"/>
        </w:rPr>
        <w:t xml:space="preserve">, son determinantes de </w:t>
      </w:r>
      <w:r w:rsidR="007B5BC4">
        <w:rPr>
          <w:sz w:val="36"/>
          <w:szCs w:val="36"/>
        </w:rPr>
        <w:t>afecciones diversas</w:t>
      </w:r>
      <w:r w:rsidR="00403F02">
        <w:rPr>
          <w:sz w:val="36"/>
          <w:szCs w:val="36"/>
        </w:rPr>
        <w:t>,</w:t>
      </w:r>
      <w:r w:rsidR="007B5BC4">
        <w:rPr>
          <w:sz w:val="36"/>
          <w:szCs w:val="36"/>
        </w:rPr>
        <w:t xml:space="preserve"> en las áreas peri</w:t>
      </w:r>
      <w:r w:rsidR="00403F02">
        <w:rPr>
          <w:sz w:val="36"/>
          <w:szCs w:val="36"/>
        </w:rPr>
        <w:t xml:space="preserve"> y </w:t>
      </w:r>
      <w:proofErr w:type="spellStart"/>
      <w:r w:rsidR="00403F02">
        <w:rPr>
          <w:sz w:val="36"/>
          <w:szCs w:val="36"/>
        </w:rPr>
        <w:t>parar</w:t>
      </w:r>
      <w:r w:rsidR="007B5BC4">
        <w:rPr>
          <w:sz w:val="36"/>
          <w:szCs w:val="36"/>
        </w:rPr>
        <w:t>implantarias</w:t>
      </w:r>
      <w:proofErr w:type="spellEnd"/>
      <w:r w:rsidR="007B5BC4">
        <w:rPr>
          <w:sz w:val="36"/>
          <w:szCs w:val="36"/>
        </w:rPr>
        <w:t>,</w:t>
      </w:r>
      <w:r w:rsidR="00780F35" w:rsidRPr="00C33CAD">
        <w:rPr>
          <w:sz w:val="36"/>
          <w:szCs w:val="36"/>
        </w:rPr>
        <w:t xml:space="preserve"> as</w:t>
      </w:r>
      <w:r w:rsidR="00E078EE">
        <w:rPr>
          <w:sz w:val="36"/>
          <w:szCs w:val="36"/>
        </w:rPr>
        <w:t>í</w:t>
      </w:r>
      <w:r w:rsidR="00780F35" w:rsidRPr="00C33CAD">
        <w:rPr>
          <w:sz w:val="36"/>
          <w:szCs w:val="36"/>
        </w:rPr>
        <w:t xml:space="preserve"> como</w:t>
      </w:r>
      <w:r w:rsidR="00C43554">
        <w:rPr>
          <w:sz w:val="36"/>
          <w:szCs w:val="36"/>
        </w:rPr>
        <w:t>,</w:t>
      </w:r>
      <w:r w:rsidR="007B5BC4">
        <w:rPr>
          <w:sz w:val="36"/>
          <w:szCs w:val="36"/>
        </w:rPr>
        <w:t xml:space="preserve"> </w:t>
      </w:r>
      <w:proofErr w:type="gramStart"/>
      <w:r w:rsidR="007B5BC4">
        <w:rPr>
          <w:sz w:val="36"/>
          <w:szCs w:val="36"/>
        </w:rPr>
        <w:t xml:space="preserve">de </w:t>
      </w:r>
      <w:r w:rsidRPr="00C33CAD">
        <w:rPr>
          <w:sz w:val="36"/>
          <w:szCs w:val="36"/>
        </w:rPr>
        <w:t xml:space="preserve"> </w:t>
      </w:r>
      <w:proofErr w:type="spellStart"/>
      <w:r w:rsidRPr="00C33CAD">
        <w:rPr>
          <w:sz w:val="36"/>
          <w:szCs w:val="36"/>
        </w:rPr>
        <w:t>gingivoestomatitis</w:t>
      </w:r>
      <w:proofErr w:type="spellEnd"/>
      <w:proofErr w:type="gramEnd"/>
      <w:r w:rsidR="007B5BC4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muc</w:t>
      </w:r>
      <w:r w:rsidR="008764A5" w:rsidRPr="00C33CAD">
        <w:rPr>
          <w:sz w:val="36"/>
          <w:szCs w:val="36"/>
        </w:rPr>
        <w:t>ositis,</w:t>
      </w:r>
      <w:r w:rsidR="007B5BC4">
        <w:rPr>
          <w:sz w:val="36"/>
          <w:szCs w:val="36"/>
        </w:rPr>
        <w:t xml:space="preserve"> etc.,</w:t>
      </w:r>
      <w:r w:rsidR="008764A5" w:rsidRPr="00C33CAD">
        <w:rPr>
          <w:sz w:val="36"/>
          <w:szCs w:val="36"/>
        </w:rPr>
        <w:t xml:space="preserve"> que para prevenirlas</w:t>
      </w:r>
      <w:r w:rsidR="007B5BC4">
        <w:rPr>
          <w:sz w:val="36"/>
          <w:szCs w:val="36"/>
        </w:rPr>
        <w:t xml:space="preserve"> en lo posible</w:t>
      </w:r>
      <w:r w:rsidR="00E078EE">
        <w:rPr>
          <w:sz w:val="36"/>
          <w:szCs w:val="36"/>
        </w:rPr>
        <w:t>,</w:t>
      </w:r>
      <w:r w:rsidR="007B5BC4">
        <w:rPr>
          <w:sz w:val="36"/>
          <w:szCs w:val="36"/>
        </w:rPr>
        <w:t xml:space="preserve"> requieren</w:t>
      </w:r>
      <w:r w:rsidR="00403F02">
        <w:rPr>
          <w:sz w:val="36"/>
          <w:szCs w:val="36"/>
        </w:rPr>
        <w:t>, entre otras,</w:t>
      </w:r>
      <w:r w:rsidR="007B5BC4">
        <w:rPr>
          <w:sz w:val="36"/>
          <w:szCs w:val="36"/>
        </w:rPr>
        <w:t xml:space="preserve"> </w:t>
      </w:r>
      <w:r w:rsidR="008764A5" w:rsidRPr="00C33CAD">
        <w:rPr>
          <w:sz w:val="36"/>
          <w:szCs w:val="36"/>
        </w:rPr>
        <w:t xml:space="preserve"> medidas higiénicas complejas, que, incurren no pocas veces, en pacientes de edad</w:t>
      </w:r>
      <w:r w:rsidR="007B5BC4">
        <w:rPr>
          <w:sz w:val="36"/>
          <w:szCs w:val="36"/>
        </w:rPr>
        <w:t>, llevando</w:t>
      </w:r>
      <w:r w:rsidR="008764A5" w:rsidRPr="00C33CAD">
        <w:rPr>
          <w:sz w:val="36"/>
          <w:szCs w:val="36"/>
        </w:rPr>
        <w:t xml:space="preserve"> </w:t>
      </w:r>
      <w:r w:rsidR="007B5BC4">
        <w:rPr>
          <w:sz w:val="36"/>
          <w:szCs w:val="36"/>
        </w:rPr>
        <w:t>a</w:t>
      </w:r>
      <w:r w:rsidR="008764A5" w:rsidRPr="00C33CAD">
        <w:rPr>
          <w:sz w:val="36"/>
          <w:szCs w:val="36"/>
        </w:rPr>
        <w:t xml:space="preserve"> </w:t>
      </w:r>
      <w:r w:rsidR="00403F02">
        <w:rPr>
          <w:sz w:val="36"/>
          <w:szCs w:val="36"/>
        </w:rPr>
        <w:t xml:space="preserve">autocuidados engorrosos e incluso difíciles y claro, a </w:t>
      </w:r>
      <w:r w:rsidR="008764A5" w:rsidRPr="00C33CAD">
        <w:rPr>
          <w:sz w:val="36"/>
          <w:szCs w:val="36"/>
        </w:rPr>
        <w:t>visitas frecuentes</w:t>
      </w:r>
      <w:r w:rsidR="00780F35" w:rsidRPr="00C33CAD">
        <w:rPr>
          <w:sz w:val="36"/>
          <w:szCs w:val="36"/>
        </w:rPr>
        <w:t>,</w:t>
      </w:r>
      <w:r w:rsidR="008764A5" w:rsidRPr="00C33CAD">
        <w:rPr>
          <w:sz w:val="36"/>
          <w:szCs w:val="36"/>
        </w:rPr>
        <w:t xml:space="preserve"> a  especialistas</w:t>
      </w:r>
      <w:r w:rsidR="00403F02">
        <w:rPr>
          <w:sz w:val="36"/>
          <w:szCs w:val="36"/>
        </w:rPr>
        <w:t>,</w:t>
      </w:r>
      <w:r w:rsidR="008764A5" w:rsidRPr="00C33CAD">
        <w:rPr>
          <w:sz w:val="36"/>
          <w:szCs w:val="36"/>
        </w:rPr>
        <w:t xml:space="preserve"> </w:t>
      </w:r>
      <w:r w:rsidR="00403F02" w:rsidRPr="00403F02">
        <w:rPr>
          <w:sz w:val="36"/>
          <w:szCs w:val="36"/>
        </w:rPr>
        <w:t>desde</w:t>
      </w:r>
      <w:r w:rsidR="00403F02">
        <w:rPr>
          <w:sz w:val="36"/>
          <w:szCs w:val="36"/>
        </w:rPr>
        <w:t xml:space="preserve"> el área </w:t>
      </w:r>
      <w:r w:rsidR="00C43554">
        <w:rPr>
          <w:sz w:val="36"/>
          <w:szCs w:val="36"/>
        </w:rPr>
        <w:t>D</w:t>
      </w:r>
      <w:r w:rsidR="00403F02">
        <w:rPr>
          <w:sz w:val="36"/>
          <w:szCs w:val="36"/>
        </w:rPr>
        <w:t xml:space="preserve">ental, a la </w:t>
      </w:r>
      <w:r w:rsidR="00C43554">
        <w:rPr>
          <w:sz w:val="36"/>
          <w:szCs w:val="36"/>
        </w:rPr>
        <w:t>O</w:t>
      </w:r>
      <w:r w:rsidR="00403F02">
        <w:rPr>
          <w:sz w:val="36"/>
          <w:szCs w:val="36"/>
        </w:rPr>
        <w:t xml:space="preserve">ral y </w:t>
      </w:r>
      <w:r w:rsidR="00C43554">
        <w:rPr>
          <w:sz w:val="36"/>
          <w:szCs w:val="36"/>
        </w:rPr>
        <w:t>M</w:t>
      </w:r>
      <w:r w:rsidR="00403F02">
        <w:rPr>
          <w:sz w:val="36"/>
          <w:szCs w:val="36"/>
        </w:rPr>
        <w:t>axilofacial…</w:t>
      </w:r>
    </w:p>
    <w:p w14:paraId="709AA50D" w14:textId="1AF4F2E5" w:rsidR="008764A5" w:rsidRPr="00C33CAD" w:rsidRDefault="008764A5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>Para obviar</w:t>
      </w:r>
      <w:r w:rsidR="00403F02">
        <w:rPr>
          <w:sz w:val="36"/>
          <w:szCs w:val="36"/>
        </w:rPr>
        <w:t xml:space="preserve"> o prevenir,</w:t>
      </w:r>
      <w:r w:rsidRPr="00C33CAD">
        <w:rPr>
          <w:sz w:val="36"/>
          <w:szCs w:val="36"/>
        </w:rPr>
        <w:t xml:space="preserve"> estos inconvenientes</w:t>
      </w:r>
      <w:r w:rsidR="00403F02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hemos diseñado las </w:t>
      </w:r>
      <w:r w:rsidR="00403F02" w:rsidRPr="00403F02">
        <w:rPr>
          <w:i/>
          <w:iCs/>
          <w:sz w:val="36"/>
          <w:szCs w:val="36"/>
        </w:rPr>
        <w:t>P</w:t>
      </w:r>
      <w:r w:rsidR="007B5BC4" w:rsidRPr="00403F02">
        <w:rPr>
          <w:i/>
          <w:iCs/>
          <w:sz w:val="36"/>
          <w:szCs w:val="36"/>
        </w:rPr>
        <w:t>lataformas oclusales</w:t>
      </w:r>
      <w:r w:rsidRPr="00C33CAD">
        <w:rPr>
          <w:sz w:val="36"/>
          <w:szCs w:val="36"/>
        </w:rPr>
        <w:t>.</w:t>
      </w:r>
    </w:p>
    <w:p w14:paraId="29EC2CA1" w14:textId="046D118B" w:rsidR="008764A5" w:rsidRPr="00C33CAD" w:rsidRDefault="007B5BC4" w:rsidP="00780F35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Material y Métod</w:t>
      </w:r>
      <w:r w:rsidR="00E078EE">
        <w:rPr>
          <w:b/>
          <w:bCs/>
          <w:sz w:val="36"/>
          <w:szCs w:val="36"/>
        </w:rPr>
        <w:t>o</w:t>
      </w:r>
    </w:p>
    <w:p w14:paraId="0ADF8EC7" w14:textId="078DC994" w:rsidR="008651D8" w:rsidRPr="00C33CAD" w:rsidRDefault="008764A5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>Los tratamientos protésico</w:t>
      </w:r>
      <w:r w:rsidR="007B5BC4">
        <w:rPr>
          <w:sz w:val="36"/>
          <w:szCs w:val="36"/>
        </w:rPr>
        <w:t xml:space="preserve"> </w:t>
      </w:r>
      <w:r w:rsidRPr="00C33CAD">
        <w:rPr>
          <w:sz w:val="36"/>
          <w:szCs w:val="36"/>
        </w:rPr>
        <w:t>implantados</w:t>
      </w:r>
      <w:r w:rsidR="007B5BC4">
        <w:rPr>
          <w:sz w:val="36"/>
          <w:szCs w:val="36"/>
        </w:rPr>
        <w:t xml:space="preserve"> y mixtos,</w:t>
      </w:r>
      <w:r w:rsidRPr="00C33CAD">
        <w:rPr>
          <w:sz w:val="36"/>
          <w:szCs w:val="36"/>
        </w:rPr>
        <w:t xml:space="preserve"> son de uso común y sin necesidad de extender</w:t>
      </w:r>
      <w:r w:rsidR="00C25E96">
        <w:rPr>
          <w:sz w:val="36"/>
          <w:szCs w:val="36"/>
        </w:rPr>
        <w:t>nos</w:t>
      </w:r>
      <w:r w:rsidRPr="00C33CAD">
        <w:rPr>
          <w:sz w:val="36"/>
          <w:szCs w:val="36"/>
        </w:rPr>
        <w:t>, tiene</w:t>
      </w:r>
      <w:r w:rsidR="008651D8" w:rsidRPr="00C33CAD">
        <w:rPr>
          <w:sz w:val="36"/>
          <w:szCs w:val="36"/>
        </w:rPr>
        <w:t>n</w:t>
      </w:r>
      <w:r w:rsidRPr="00C33CAD">
        <w:rPr>
          <w:sz w:val="36"/>
          <w:szCs w:val="36"/>
        </w:rPr>
        <w:t xml:space="preserve"> beneficios indiscutibles, pero también conllevan</w:t>
      </w:r>
      <w:r w:rsidR="008651D8" w:rsidRPr="00C33CAD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cuidados</w:t>
      </w:r>
      <w:r w:rsidR="008651D8" w:rsidRPr="00C33CAD">
        <w:rPr>
          <w:sz w:val="36"/>
          <w:szCs w:val="36"/>
        </w:rPr>
        <w:t xml:space="preserve"> higiénicos, que no siempre son fáciles de realizar y más, </w:t>
      </w:r>
      <w:r w:rsidR="00E078EE">
        <w:rPr>
          <w:sz w:val="36"/>
          <w:szCs w:val="36"/>
        </w:rPr>
        <w:t>en</w:t>
      </w:r>
      <w:r w:rsidR="008651D8" w:rsidRPr="00C33CAD">
        <w:rPr>
          <w:sz w:val="36"/>
          <w:szCs w:val="36"/>
        </w:rPr>
        <w:t xml:space="preserve"> personas de edad</w:t>
      </w:r>
      <w:r w:rsidR="00E078EE">
        <w:rPr>
          <w:sz w:val="36"/>
          <w:szCs w:val="36"/>
        </w:rPr>
        <w:t>.</w:t>
      </w:r>
    </w:p>
    <w:p w14:paraId="57493C17" w14:textId="07BD55F4" w:rsidR="008764A5" w:rsidRPr="00C33CAD" w:rsidRDefault="008651D8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 xml:space="preserve">Estos fallos de higienización, son determinantes, en la aparición de afecciones </w:t>
      </w:r>
      <w:proofErr w:type="spellStart"/>
      <w:r w:rsidRPr="00C33CAD">
        <w:rPr>
          <w:sz w:val="36"/>
          <w:szCs w:val="36"/>
        </w:rPr>
        <w:t>g</w:t>
      </w:r>
      <w:r w:rsidR="00C25E96">
        <w:rPr>
          <w:sz w:val="36"/>
          <w:szCs w:val="36"/>
        </w:rPr>
        <w:t>í</w:t>
      </w:r>
      <w:r w:rsidRPr="00C33CAD">
        <w:rPr>
          <w:sz w:val="36"/>
          <w:szCs w:val="36"/>
        </w:rPr>
        <w:t>ngivomucosas</w:t>
      </w:r>
      <w:proofErr w:type="spellEnd"/>
      <w:r w:rsidRPr="00C33CAD">
        <w:rPr>
          <w:sz w:val="36"/>
          <w:szCs w:val="36"/>
        </w:rPr>
        <w:t xml:space="preserve"> y periimplantari</w:t>
      </w:r>
      <w:r w:rsidR="00403F02">
        <w:rPr>
          <w:sz w:val="36"/>
          <w:szCs w:val="36"/>
        </w:rPr>
        <w:t>a</w:t>
      </w:r>
      <w:r w:rsidRPr="00C33CAD">
        <w:rPr>
          <w:sz w:val="36"/>
          <w:szCs w:val="36"/>
        </w:rPr>
        <w:t>s, que llevan no pocas veces</w:t>
      </w:r>
      <w:r w:rsidR="00BE7EE9" w:rsidRPr="00C33CAD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a la pérdida de </w:t>
      </w:r>
      <w:r w:rsidR="00233C3D">
        <w:rPr>
          <w:sz w:val="36"/>
          <w:szCs w:val="36"/>
        </w:rPr>
        <w:t xml:space="preserve">los </w:t>
      </w:r>
      <w:r w:rsidRPr="00C33CAD">
        <w:rPr>
          <w:sz w:val="36"/>
          <w:szCs w:val="36"/>
        </w:rPr>
        <w:t>implantes</w:t>
      </w:r>
      <w:r w:rsidR="00233C3D">
        <w:rPr>
          <w:sz w:val="36"/>
          <w:szCs w:val="36"/>
        </w:rPr>
        <w:t xml:space="preserve"> de soporte</w:t>
      </w:r>
      <w:r w:rsidR="00C25E96">
        <w:rPr>
          <w:sz w:val="36"/>
          <w:szCs w:val="36"/>
        </w:rPr>
        <w:t xml:space="preserve"> e incluso, de piezas</w:t>
      </w:r>
      <w:r w:rsidR="00C43554">
        <w:rPr>
          <w:sz w:val="36"/>
          <w:szCs w:val="36"/>
        </w:rPr>
        <w:t xml:space="preserve"> dentarias</w:t>
      </w:r>
      <w:r w:rsidR="00C25E96">
        <w:rPr>
          <w:sz w:val="36"/>
          <w:szCs w:val="36"/>
        </w:rPr>
        <w:t xml:space="preserve"> remanentes,</w:t>
      </w:r>
      <w:r w:rsidR="00233C3D">
        <w:rPr>
          <w:sz w:val="36"/>
          <w:szCs w:val="36"/>
        </w:rPr>
        <w:t xml:space="preserve"> </w:t>
      </w:r>
      <w:r w:rsidR="00C25E96">
        <w:rPr>
          <w:sz w:val="36"/>
          <w:szCs w:val="36"/>
        </w:rPr>
        <w:t>por periodontit</w:t>
      </w:r>
      <w:r w:rsidR="00233C3D">
        <w:rPr>
          <w:sz w:val="36"/>
          <w:szCs w:val="36"/>
        </w:rPr>
        <w:t>i</w:t>
      </w:r>
      <w:r w:rsidR="00C25E96">
        <w:rPr>
          <w:sz w:val="36"/>
          <w:szCs w:val="36"/>
        </w:rPr>
        <w:t>s,</w:t>
      </w:r>
      <w:r w:rsidRPr="00C33CAD">
        <w:rPr>
          <w:sz w:val="36"/>
          <w:szCs w:val="36"/>
        </w:rPr>
        <w:t xml:space="preserve"> osteólisis</w:t>
      </w:r>
      <w:r w:rsidR="00C25E96">
        <w:rPr>
          <w:sz w:val="36"/>
          <w:szCs w:val="36"/>
        </w:rPr>
        <w:t xml:space="preserve"> </w:t>
      </w:r>
      <w:r w:rsidR="00233C3D">
        <w:rPr>
          <w:sz w:val="36"/>
          <w:szCs w:val="36"/>
        </w:rPr>
        <w:t>y</w:t>
      </w:r>
      <w:r w:rsidR="00C25E96">
        <w:rPr>
          <w:sz w:val="36"/>
          <w:szCs w:val="36"/>
        </w:rPr>
        <w:t xml:space="preserve"> osteítis</w:t>
      </w:r>
      <w:r w:rsidRPr="00C33CAD">
        <w:rPr>
          <w:sz w:val="36"/>
          <w:szCs w:val="36"/>
        </w:rPr>
        <w:t xml:space="preserve"> </w:t>
      </w:r>
      <w:r w:rsidR="00C25E96">
        <w:rPr>
          <w:sz w:val="36"/>
          <w:szCs w:val="36"/>
        </w:rPr>
        <w:t xml:space="preserve"> </w:t>
      </w:r>
      <w:r w:rsidR="00BE7EE9" w:rsidRPr="00C33CAD">
        <w:rPr>
          <w:sz w:val="36"/>
          <w:szCs w:val="36"/>
        </w:rPr>
        <w:t xml:space="preserve"> supurativas,</w:t>
      </w:r>
      <w:r w:rsidRPr="00C33CAD">
        <w:rPr>
          <w:sz w:val="36"/>
          <w:szCs w:val="36"/>
        </w:rPr>
        <w:t xml:space="preserve"> </w:t>
      </w:r>
      <w:r w:rsidR="00233C3D">
        <w:rPr>
          <w:sz w:val="36"/>
          <w:szCs w:val="36"/>
        </w:rPr>
        <w:t>para</w:t>
      </w:r>
      <w:r w:rsidRPr="00C33CAD">
        <w:rPr>
          <w:sz w:val="36"/>
          <w:szCs w:val="36"/>
        </w:rPr>
        <w:t xml:space="preserve"> </w:t>
      </w:r>
      <w:r w:rsidR="00C25E96">
        <w:rPr>
          <w:sz w:val="36"/>
          <w:szCs w:val="36"/>
        </w:rPr>
        <w:t>al final</w:t>
      </w:r>
      <w:r w:rsidR="00233C3D">
        <w:rPr>
          <w:sz w:val="36"/>
          <w:szCs w:val="36"/>
        </w:rPr>
        <w:t xml:space="preserve">, </w:t>
      </w:r>
      <w:proofErr w:type="gramStart"/>
      <w:r w:rsidR="00233C3D">
        <w:rPr>
          <w:sz w:val="36"/>
          <w:szCs w:val="36"/>
        </w:rPr>
        <w:t>determinar</w:t>
      </w:r>
      <w:r w:rsidR="00C25E96">
        <w:rPr>
          <w:sz w:val="36"/>
          <w:szCs w:val="36"/>
        </w:rPr>
        <w:t xml:space="preserve">  la</w:t>
      </w:r>
      <w:proofErr w:type="gramEnd"/>
      <w:r w:rsidR="00C25E96">
        <w:rPr>
          <w:sz w:val="36"/>
          <w:szCs w:val="36"/>
        </w:rPr>
        <w:t xml:space="preserve"> </w:t>
      </w:r>
      <w:r w:rsidRPr="00C33CAD">
        <w:rPr>
          <w:sz w:val="36"/>
          <w:szCs w:val="36"/>
        </w:rPr>
        <w:t xml:space="preserve"> </w:t>
      </w:r>
      <w:r w:rsidR="00935978">
        <w:rPr>
          <w:sz w:val="36"/>
          <w:szCs w:val="36"/>
        </w:rPr>
        <w:t>extracción</w:t>
      </w:r>
      <w:r w:rsidRPr="00C33CAD">
        <w:rPr>
          <w:sz w:val="36"/>
          <w:szCs w:val="36"/>
        </w:rPr>
        <w:t xml:space="preserve"> de las prótesis que soportan</w:t>
      </w:r>
      <w:r w:rsidR="00BE7EE9" w:rsidRPr="00C33CAD">
        <w:rPr>
          <w:sz w:val="36"/>
          <w:szCs w:val="36"/>
        </w:rPr>
        <w:t xml:space="preserve">  aquellos</w:t>
      </w:r>
      <w:r w:rsidR="00935978">
        <w:rPr>
          <w:sz w:val="36"/>
          <w:szCs w:val="36"/>
        </w:rPr>
        <w:t xml:space="preserve"> y</w:t>
      </w:r>
      <w:r w:rsidR="00B04A7F">
        <w:rPr>
          <w:sz w:val="36"/>
          <w:szCs w:val="36"/>
        </w:rPr>
        <w:t xml:space="preserve"> para retirar alguno o todos los implantes e incluso piezas dentarias, que pudieran estar en el diseño</w:t>
      </w:r>
      <w:r w:rsidR="00935978">
        <w:rPr>
          <w:sz w:val="36"/>
          <w:szCs w:val="36"/>
        </w:rPr>
        <w:t>,</w:t>
      </w:r>
      <w:r w:rsidR="00B04A7F">
        <w:rPr>
          <w:sz w:val="36"/>
          <w:szCs w:val="36"/>
        </w:rPr>
        <w:t xml:space="preserve"> del soporte.</w:t>
      </w:r>
    </w:p>
    <w:p w14:paraId="635E0F50" w14:textId="059715E9" w:rsidR="003D3BD9" w:rsidRPr="00E078EE" w:rsidRDefault="008651D8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>Para evitar, est</w:t>
      </w:r>
      <w:r w:rsidR="00BE7EE9" w:rsidRPr="00C33CAD">
        <w:rPr>
          <w:sz w:val="36"/>
          <w:szCs w:val="36"/>
        </w:rPr>
        <w:t>as circunstancias, hemos desarrollado nuestro sistema de sustitución de lo convencional rehabilitador arriba expresado, con nuestra</w:t>
      </w:r>
      <w:r w:rsidR="00260C9D" w:rsidRPr="00C33CAD">
        <w:rPr>
          <w:sz w:val="36"/>
          <w:szCs w:val="36"/>
        </w:rPr>
        <w:t>(s)</w:t>
      </w:r>
      <w:r w:rsidR="00BE7EE9" w:rsidRPr="00C33CAD">
        <w:rPr>
          <w:sz w:val="36"/>
          <w:szCs w:val="36"/>
        </w:rPr>
        <w:t xml:space="preserve"> Plataforma(s) oclus</w:t>
      </w:r>
      <w:r w:rsidR="00260C9D" w:rsidRPr="00C33CAD">
        <w:rPr>
          <w:sz w:val="36"/>
          <w:szCs w:val="36"/>
        </w:rPr>
        <w:t>ales</w:t>
      </w:r>
      <w:r w:rsidR="00BE7EE9" w:rsidRPr="00C33CAD">
        <w:rPr>
          <w:sz w:val="36"/>
          <w:szCs w:val="36"/>
        </w:rPr>
        <w:t xml:space="preserve"> </w:t>
      </w:r>
      <w:proofErr w:type="spellStart"/>
      <w:r w:rsidR="00BE7EE9" w:rsidRPr="00C33CAD">
        <w:rPr>
          <w:sz w:val="36"/>
          <w:szCs w:val="36"/>
        </w:rPr>
        <w:t>implanto</w:t>
      </w:r>
      <w:r w:rsidR="00260C9D" w:rsidRPr="00C33CAD">
        <w:rPr>
          <w:sz w:val="36"/>
          <w:szCs w:val="36"/>
        </w:rPr>
        <w:t>soportadas</w:t>
      </w:r>
      <w:proofErr w:type="spellEnd"/>
      <w:r w:rsidR="00260C9D" w:rsidRPr="00C33CAD">
        <w:rPr>
          <w:sz w:val="36"/>
          <w:szCs w:val="36"/>
        </w:rPr>
        <w:t xml:space="preserve"> o incluso </w:t>
      </w:r>
      <w:proofErr w:type="spellStart"/>
      <w:r w:rsidR="00260C9D" w:rsidRPr="00C33CAD">
        <w:rPr>
          <w:sz w:val="36"/>
          <w:szCs w:val="36"/>
        </w:rPr>
        <w:t>mi</w:t>
      </w:r>
      <w:r w:rsidR="00B04A7F">
        <w:rPr>
          <w:sz w:val="36"/>
          <w:szCs w:val="36"/>
        </w:rPr>
        <w:t>x</w:t>
      </w:r>
      <w:r w:rsidR="00260C9D" w:rsidRPr="00C33CAD">
        <w:rPr>
          <w:sz w:val="36"/>
          <w:szCs w:val="36"/>
        </w:rPr>
        <w:t>todentosoportadas</w:t>
      </w:r>
      <w:proofErr w:type="spellEnd"/>
      <w:r w:rsidR="00260C9D" w:rsidRPr="00C33CAD">
        <w:rPr>
          <w:sz w:val="36"/>
          <w:szCs w:val="36"/>
        </w:rPr>
        <w:t>.</w:t>
      </w:r>
      <w:r w:rsidR="00B04A7F">
        <w:rPr>
          <w:sz w:val="36"/>
          <w:szCs w:val="36"/>
        </w:rPr>
        <w:t xml:space="preserve"> Podría existir una plataforma dependiente del maxilar superior y otra, del mandibular y que como no puede ser de otra manera</w:t>
      </w:r>
      <w:r w:rsidR="00935978">
        <w:rPr>
          <w:sz w:val="36"/>
          <w:szCs w:val="36"/>
        </w:rPr>
        <w:t>,</w:t>
      </w:r>
      <w:r w:rsidR="00B04A7F">
        <w:rPr>
          <w:sz w:val="36"/>
          <w:szCs w:val="36"/>
        </w:rPr>
        <w:t xml:space="preserve"> ocluyen perfectamente, entre sí.</w:t>
      </w:r>
    </w:p>
    <w:p w14:paraId="37612650" w14:textId="07C8CC09" w:rsidR="00737AD7" w:rsidRPr="00C33CAD" w:rsidRDefault="003D3BD9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 xml:space="preserve">El procedimiento, es el convencional para la realización de prótesis </w:t>
      </w:r>
      <w:proofErr w:type="spellStart"/>
      <w:r w:rsidRPr="00C33CAD">
        <w:rPr>
          <w:sz w:val="36"/>
          <w:szCs w:val="36"/>
        </w:rPr>
        <w:t>implantosoportadas</w:t>
      </w:r>
      <w:proofErr w:type="spellEnd"/>
      <w:r w:rsidR="00935978">
        <w:rPr>
          <w:sz w:val="36"/>
          <w:szCs w:val="36"/>
        </w:rPr>
        <w:t xml:space="preserve"> y mixtas</w:t>
      </w:r>
      <w:r w:rsidRPr="00C33CAD">
        <w:rPr>
          <w:sz w:val="36"/>
          <w:szCs w:val="36"/>
        </w:rPr>
        <w:t>, sólo que se adecua nuestra</w:t>
      </w:r>
      <w:r w:rsidR="00B04A7F">
        <w:rPr>
          <w:sz w:val="36"/>
          <w:szCs w:val="36"/>
        </w:rPr>
        <w:t>(s)</w:t>
      </w:r>
      <w:r w:rsidRPr="00C33CAD">
        <w:rPr>
          <w:sz w:val="36"/>
          <w:szCs w:val="36"/>
        </w:rPr>
        <w:t xml:space="preserve"> plataforma</w:t>
      </w:r>
      <w:r w:rsidR="00B04A7F">
        <w:rPr>
          <w:sz w:val="36"/>
          <w:szCs w:val="36"/>
        </w:rPr>
        <w:t>(s)</w:t>
      </w:r>
      <w:r w:rsidRPr="00C33CAD">
        <w:rPr>
          <w:sz w:val="36"/>
          <w:szCs w:val="36"/>
        </w:rPr>
        <w:t>, a las características especificas para cada paciente, pero de forma genérica podría ser, en un paciente desdentado total o parcial, de uno o ambos maxilares, el colocarle nuestro</w:t>
      </w:r>
      <w:r w:rsidR="00B04A7F">
        <w:rPr>
          <w:sz w:val="36"/>
          <w:szCs w:val="36"/>
        </w:rPr>
        <w:t>(s)</w:t>
      </w:r>
      <w:r w:rsidRPr="00C33CAD">
        <w:rPr>
          <w:sz w:val="36"/>
          <w:szCs w:val="36"/>
        </w:rPr>
        <w:t xml:space="preserve"> dispositivo</w:t>
      </w:r>
      <w:r w:rsidR="00B04A7F">
        <w:rPr>
          <w:sz w:val="36"/>
          <w:szCs w:val="36"/>
        </w:rPr>
        <w:t>(s)</w:t>
      </w:r>
      <w:r w:rsidRPr="00C33CAD">
        <w:rPr>
          <w:sz w:val="36"/>
          <w:szCs w:val="36"/>
        </w:rPr>
        <w:t>, para que en primer lugar</w:t>
      </w:r>
      <w:r w:rsidR="00737AD7" w:rsidRPr="00C33CAD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pudiera recuperar su capacidad masticatoria y en segundo lugar, si procediera además de la plataforma oclusal superior  o ambas, con la</w:t>
      </w:r>
      <w:r w:rsidR="00B04A7F">
        <w:rPr>
          <w:sz w:val="36"/>
          <w:szCs w:val="36"/>
        </w:rPr>
        <w:t>(</w:t>
      </w:r>
      <w:r w:rsidRPr="00C33CAD">
        <w:rPr>
          <w:sz w:val="36"/>
          <w:szCs w:val="36"/>
        </w:rPr>
        <w:t>s</w:t>
      </w:r>
      <w:r w:rsidR="00B04A7F">
        <w:rPr>
          <w:sz w:val="36"/>
          <w:szCs w:val="36"/>
        </w:rPr>
        <w:t>)</w:t>
      </w:r>
      <w:r w:rsidRPr="00C33CAD">
        <w:rPr>
          <w:sz w:val="36"/>
          <w:szCs w:val="36"/>
        </w:rPr>
        <w:t xml:space="preserve"> part</w:t>
      </w:r>
      <w:r w:rsidR="00737AD7" w:rsidRPr="00C33CAD">
        <w:rPr>
          <w:sz w:val="36"/>
          <w:szCs w:val="36"/>
        </w:rPr>
        <w:t>ic</w:t>
      </w:r>
      <w:r w:rsidRPr="00C33CAD">
        <w:rPr>
          <w:sz w:val="36"/>
          <w:szCs w:val="36"/>
        </w:rPr>
        <w:t>ularidad</w:t>
      </w:r>
      <w:r w:rsidR="00935978">
        <w:rPr>
          <w:sz w:val="36"/>
          <w:szCs w:val="36"/>
        </w:rPr>
        <w:t>e</w:t>
      </w:r>
      <w:r w:rsidRPr="00C33CAD">
        <w:rPr>
          <w:sz w:val="36"/>
          <w:szCs w:val="36"/>
        </w:rPr>
        <w:t>s de añadir</w:t>
      </w:r>
      <w:r w:rsidR="00737AD7" w:rsidRPr="00C33CAD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si de la región inciso</w:t>
      </w:r>
      <w:r w:rsidR="00B04A7F">
        <w:rPr>
          <w:sz w:val="36"/>
          <w:szCs w:val="36"/>
        </w:rPr>
        <w:t xml:space="preserve"> </w:t>
      </w:r>
      <w:r w:rsidRPr="00C33CAD">
        <w:rPr>
          <w:sz w:val="36"/>
          <w:szCs w:val="36"/>
        </w:rPr>
        <w:t>canina</w:t>
      </w:r>
      <w:r w:rsidR="00260C9D" w:rsidRPr="00C33CAD">
        <w:rPr>
          <w:sz w:val="36"/>
          <w:szCs w:val="36"/>
        </w:rPr>
        <w:t xml:space="preserve"> u otras</w:t>
      </w:r>
      <w:r w:rsidR="00C33CAD" w:rsidRPr="00C33CAD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a nivel maxilar superior o ambos</w:t>
      </w:r>
      <w:r w:rsidR="00E078EE">
        <w:rPr>
          <w:sz w:val="36"/>
          <w:szCs w:val="36"/>
        </w:rPr>
        <w:t>,</w:t>
      </w:r>
      <w:r w:rsidR="00260C9D" w:rsidRPr="00C33CAD">
        <w:rPr>
          <w:sz w:val="36"/>
          <w:szCs w:val="36"/>
        </w:rPr>
        <w:t xml:space="preserve"> a </w:t>
      </w:r>
      <w:r w:rsidRPr="00C33CAD">
        <w:rPr>
          <w:sz w:val="36"/>
          <w:szCs w:val="36"/>
        </w:rPr>
        <w:t xml:space="preserve"> la plataforma, un esbozo de incisivos y caninos</w:t>
      </w:r>
      <w:r w:rsidR="00C33CAD">
        <w:rPr>
          <w:sz w:val="36"/>
          <w:szCs w:val="36"/>
        </w:rPr>
        <w:t xml:space="preserve"> o de l</w:t>
      </w:r>
      <w:r w:rsidR="00E078EE">
        <w:rPr>
          <w:sz w:val="36"/>
          <w:szCs w:val="36"/>
        </w:rPr>
        <w:t>a</w:t>
      </w:r>
      <w:r w:rsidR="00C33CAD">
        <w:rPr>
          <w:sz w:val="36"/>
          <w:szCs w:val="36"/>
        </w:rPr>
        <w:t>s piezas que se estimen necesarias</w:t>
      </w:r>
      <w:r w:rsidR="00E078EE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 adosado </w:t>
      </w:r>
      <w:r w:rsidR="00737AD7" w:rsidRPr="00C33CAD">
        <w:rPr>
          <w:sz w:val="36"/>
          <w:szCs w:val="36"/>
        </w:rPr>
        <w:t>a la misma</w:t>
      </w:r>
      <w:r w:rsidR="00C33CAD">
        <w:rPr>
          <w:sz w:val="36"/>
          <w:szCs w:val="36"/>
        </w:rPr>
        <w:t>(s)</w:t>
      </w:r>
      <w:r w:rsidRPr="00C33CAD">
        <w:rPr>
          <w:sz w:val="36"/>
          <w:szCs w:val="36"/>
        </w:rPr>
        <w:t>, pero que</w:t>
      </w:r>
      <w:r w:rsidR="00C33CAD">
        <w:rPr>
          <w:sz w:val="36"/>
          <w:szCs w:val="36"/>
        </w:rPr>
        <w:t xml:space="preserve"> </w:t>
      </w:r>
      <w:r w:rsidR="00935978">
        <w:rPr>
          <w:sz w:val="36"/>
          <w:szCs w:val="36"/>
        </w:rPr>
        <w:t>claro</w:t>
      </w:r>
      <w:r w:rsidR="00B04A7F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no llegaran a la zona </w:t>
      </w:r>
      <w:proofErr w:type="spellStart"/>
      <w:r w:rsidRPr="00C33CAD">
        <w:rPr>
          <w:sz w:val="36"/>
          <w:szCs w:val="36"/>
        </w:rPr>
        <w:t>gingivoimplanta</w:t>
      </w:r>
      <w:r w:rsidR="00737AD7" w:rsidRPr="00C33CAD">
        <w:rPr>
          <w:sz w:val="36"/>
          <w:szCs w:val="36"/>
        </w:rPr>
        <w:t>da</w:t>
      </w:r>
      <w:proofErr w:type="spellEnd"/>
      <w:r w:rsidR="00C33CAD">
        <w:rPr>
          <w:sz w:val="36"/>
          <w:szCs w:val="36"/>
        </w:rPr>
        <w:t xml:space="preserve"> y/o dental.</w:t>
      </w:r>
    </w:p>
    <w:p w14:paraId="67B346CD" w14:textId="42BAC82A" w:rsidR="00737AD7" w:rsidRPr="00C33CAD" w:rsidRDefault="00737AD7" w:rsidP="00780F35">
      <w:pPr>
        <w:jc w:val="both"/>
        <w:rPr>
          <w:b/>
          <w:bCs/>
          <w:sz w:val="36"/>
          <w:szCs w:val="36"/>
        </w:rPr>
      </w:pPr>
      <w:r w:rsidRPr="00C33CAD">
        <w:rPr>
          <w:b/>
          <w:bCs/>
          <w:sz w:val="36"/>
          <w:szCs w:val="36"/>
        </w:rPr>
        <w:t>Conclusiones</w:t>
      </w:r>
    </w:p>
    <w:p w14:paraId="3F90C8F6" w14:textId="418DE99C" w:rsidR="00737AD7" w:rsidRDefault="00737AD7" w:rsidP="00780F35">
      <w:pPr>
        <w:jc w:val="both"/>
        <w:rPr>
          <w:sz w:val="36"/>
          <w:szCs w:val="36"/>
        </w:rPr>
      </w:pPr>
      <w:r w:rsidRPr="00C33CAD">
        <w:rPr>
          <w:sz w:val="36"/>
          <w:szCs w:val="36"/>
        </w:rPr>
        <w:t>El dispositivo oclusal,</w:t>
      </w:r>
      <w:r w:rsidR="00B04A7F">
        <w:rPr>
          <w:sz w:val="36"/>
          <w:szCs w:val="36"/>
        </w:rPr>
        <w:t xml:space="preserve"> que proponemos,</w:t>
      </w:r>
      <w:r w:rsidRPr="00C33CAD">
        <w:rPr>
          <w:sz w:val="36"/>
          <w:szCs w:val="36"/>
        </w:rPr>
        <w:t xml:space="preserve"> es simple y aplicable de forma tal, que el paciente recupere </w:t>
      </w:r>
      <w:proofErr w:type="gramStart"/>
      <w:r w:rsidRPr="00C33CAD">
        <w:rPr>
          <w:sz w:val="36"/>
          <w:szCs w:val="36"/>
        </w:rPr>
        <w:t>su capacidades funcionales</w:t>
      </w:r>
      <w:proofErr w:type="gramEnd"/>
      <w:r w:rsidRPr="00C33CAD">
        <w:rPr>
          <w:sz w:val="36"/>
          <w:szCs w:val="36"/>
        </w:rPr>
        <w:t>, principalmente en cuanto a la masticación, deglución</w:t>
      </w:r>
      <w:r w:rsidR="00E078EE">
        <w:rPr>
          <w:sz w:val="36"/>
          <w:szCs w:val="36"/>
        </w:rPr>
        <w:t>, fonación</w:t>
      </w:r>
      <w:r w:rsidRPr="00C33CAD">
        <w:rPr>
          <w:sz w:val="36"/>
          <w:szCs w:val="36"/>
        </w:rPr>
        <w:t xml:space="preserve"> y resto de funciones orofaríngeas, aunque los aspectos estéticos, puedan esta</w:t>
      </w:r>
      <w:r w:rsidR="00B04A7F">
        <w:rPr>
          <w:sz w:val="36"/>
          <w:szCs w:val="36"/>
        </w:rPr>
        <w:t>r</w:t>
      </w:r>
      <w:r w:rsidRPr="00C33CAD">
        <w:rPr>
          <w:sz w:val="36"/>
          <w:szCs w:val="36"/>
        </w:rPr>
        <w:t xml:space="preserve"> algo más relegados </w:t>
      </w:r>
      <w:r w:rsidR="00C33CAD">
        <w:rPr>
          <w:sz w:val="36"/>
          <w:szCs w:val="36"/>
        </w:rPr>
        <w:t>(s</w:t>
      </w:r>
      <w:r w:rsidRPr="00C33CAD">
        <w:rPr>
          <w:sz w:val="36"/>
          <w:szCs w:val="36"/>
        </w:rPr>
        <w:t>iempre se ha dicho, que la función</w:t>
      </w:r>
      <w:r w:rsidR="006B084C" w:rsidRPr="00C33CAD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hace al órgano</w:t>
      </w:r>
      <w:r w:rsidR="00C33CAD">
        <w:rPr>
          <w:sz w:val="36"/>
          <w:szCs w:val="36"/>
        </w:rPr>
        <w:t>)</w:t>
      </w:r>
      <w:r w:rsidR="006B084C" w:rsidRPr="00C33CAD">
        <w:rPr>
          <w:sz w:val="36"/>
          <w:szCs w:val="36"/>
        </w:rPr>
        <w:t>.</w:t>
      </w:r>
    </w:p>
    <w:p w14:paraId="7C47D159" w14:textId="6A3745B4" w:rsidR="00AE39B0" w:rsidRDefault="00AE39B0" w:rsidP="00780F35">
      <w:pPr>
        <w:jc w:val="both"/>
        <w:rPr>
          <w:sz w:val="36"/>
          <w:szCs w:val="36"/>
        </w:rPr>
      </w:pPr>
    </w:p>
    <w:p w14:paraId="5496956A" w14:textId="77777777" w:rsidR="00AE39B0" w:rsidRDefault="00AE39B0" w:rsidP="00AE39B0">
      <w:pPr>
        <w:jc w:val="both"/>
        <w:rPr>
          <w:sz w:val="36"/>
          <w:szCs w:val="36"/>
        </w:rPr>
      </w:pPr>
    </w:p>
    <w:p w14:paraId="79BCD05B" w14:textId="77777777" w:rsidR="00AE39B0" w:rsidRDefault="00AE39B0" w:rsidP="00AE39B0">
      <w:pPr>
        <w:jc w:val="both"/>
        <w:rPr>
          <w:sz w:val="36"/>
          <w:szCs w:val="36"/>
        </w:rPr>
      </w:pPr>
    </w:p>
    <w:p w14:paraId="0F9DA781" w14:textId="77777777" w:rsidR="00AE39B0" w:rsidRDefault="00AE39B0" w:rsidP="00AE39B0">
      <w:pPr>
        <w:jc w:val="both"/>
        <w:rPr>
          <w:sz w:val="36"/>
          <w:szCs w:val="36"/>
        </w:rPr>
      </w:pPr>
    </w:p>
    <w:p w14:paraId="7A165EB6" w14:textId="77777777" w:rsidR="00AE39B0" w:rsidRDefault="00AE39B0" w:rsidP="00AE39B0">
      <w:pPr>
        <w:jc w:val="both"/>
        <w:rPr>
          <w:sz w:val="36"/>
          <w:szCs w:val="36"/>
        </w:rPr>
      </w:pPr>
    </w:p>
    <w:p w14:paraId="70E6DC0F" w14:textId="77777777" w:rsidR="00AE39B0" w:rsidRDefault="00AE39B0" w:rsidP="00AE39B0">
      <w:pPr>
        <w:jc w:val="both"/>
        <w:rPr>
          <w:sz w:val="36"/>
          <w:szCs w:val="36"/>
        </w:rPr>
      </w:pPr>
    </w:p>
    <w:p w14:paraId="6934BFF7" w14:textId="77777777" w:rsidR="00AE39B0" w:rsidRDefault="00AE39B0" w:rsidP="00AE39B0">
      <w:pPr>
        <w:jc w:val="both"/>
        <w:rPr>
          <w:sz w:val="36"/>
          <w:szCs w:val="36"/>
        </w:rPr>
      </w:pPr>
    </w:p>
    <w:p w14:paraId="7515522D" w14:textId="77777777" w:rsidR="00AE39B0" w:rsidRDefault="00AE39B0" w:rsidP="00AE39B0">
      <w:pPr>
        <w:jc w:val="both"/>
        <w:rPr>
          <w:sz w:val="36"/>
          <w:szCs w:val="36"/>
        </w:rPr>
      </w:pPr>
    </w:p>
    <w:p w14:paraId="353FE3A2" w14:textId="77777777" w:rsidR="00AE39B0" w:rsidRDefault="00AE39B0" w:rsidP="00AE39B0">
      <w:pPr>
        <w:jc w:val="both"/>
        <w:rPr>
          <w:sz w:val="36"/>
          <w:szCs w:val="36"/>
        </w:rPr>
      </w:pPr>
    </w:p>
    <w:p w14:paraId="50245E7B" w14:textId="77777777" w:rsidR="00AE39B0" w:rsidRDefault="00AE39B0" w:rsidP="00AE39B0">
      <w:pPr>
        <w:jc w:val="both"/>
        <w:rPr>
          <w:sz w:val="36"/>
          <w:szCs w:val="36"/>
        </w:rPr>
      </w:pPr>
    </w:p>
    <w:p w14:paraId="657A0CB0" w14:textId="77777777" w:rsidR="00AE39B0" w:rsidRDefault="00AE39B0" w:rsidP="00780F35">
      <w:pPr>
        <w:jc w:val="both"/>
        <w:rPr>
          <w:sz w:val="36"/>
          <w:szCs w:val="36"/>
        </w:rPr>
      </w:pPr>
    </w:p>
    <w:p w14:paraId="3D368E63" w14:textId="7101480D" w:rsidR="00FC26F9" w:rsidRDefault="00FC26F9" w:rsidP="00780F35">
      <w:pPr>
        <w:jc w:val="both"/>
        <w:rPr>
          <w:sz w:val="36"/>
          <w:szCs w:val="36"/>
        </w:rPr>
      </w:pPr>
    </w:p>
    <w:p w14:paraId="5935FDA0" w14:textId="165E5057" w:rsidR="00FC26F9" w:rsidRDefault="00FC26F9" w:rsidP="00780F35">
      <w:pPr>
        <w:jc w:val="both"/>
        <w:rPr>
          <w:noProof/>
        </w:rPr>
      </w:pPr>
    </w:p>
    <w:p w14:paraId="3B3CE330" w14:textId="77777777" w:rsidR="00992828" w:rsidRDefault="00992828" w:rsidP="00780F35">
      <w:pPr>
        <w:jc w:val="both"/>
        <w:rPr>
          <w:sz w:val="36"/>
          <w:szCs w:val="36"/>
        </w:rPr>
      </w:pPr>
    </w:p>
    <w:p w14:paraId="6F31205C" w14:textId="0164944D" w:rsidR="00AE39B0" w:rsidRDefault="00AE39B0" w:rsidP="00780F35">
      <w:pPr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4F33A0EB" wp14:editId="1668996A">
            <wp:extent cx="5400040" cy="74250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63D3" w14:textId="77777777" w:rsidR="00AE39B0" w:rsidRDefault="00AE39B0" w:rsidP="00780F35">
      <w:pPr>
        <w:jc w:val="both"/>
        <w:rPr>
          <w:sz w:val="36"/>
          <w:szCs w:val="36"/>
        </w:rPr>
      </w:pPr>
    </w:p>
    <w:p w14:paraId="5FE645B9" w14:textId="77777777" w:rsidR="00AE39B0" w:rsidRDefault="00AE39B0" w:rsidP="00780F35">
      <w:pPr>
        <w:jc w:val="both"/>
        <w:rPr>
          <w:sz w:val="36"/>
          <w:szCs w:val="36"/>
        </w:rPr>
      </w:pPr>
    </w:p>
    <w:p w14:paraId="4B041C5C" w14:textId="77777777" w:rsidR="00AE39B0" w:rsidRDefault="00AE39B0" w:rsidP="00780F35">
      <w:pPr>
        <w:jc w:val="both"/>
        <w:rPr>
          <w:sz w:val="36"/>
          <w:szCs w:val="36"/>
        </w:rPr>
      </w:pPr>
    </w:p>
    <w:p w14:paraId="15329E1F" w14:textId="77777777" w:rsidR="00B04A7F" w:rsidRDefault="006B084C" w:rsidP="00780F35">
      <w:pPr>
        <w:jc w:val="both"/>
        <w:rPr>
          <w:b/>
          <w:bCs/>
          <w:sz w:val="36"/>
          <w:szCs w:val="36"/>
        </w:rPr>
      </w:pPr>
      <w:r w:rsidRPr="00C33CAD">
        <w:rPr>
          <w:b/>
          <w:bCs/>
          <w:sz w:val="36"/>
          <w:szCs w:val="36"/>
        </w:rPr>
        <w:t>Palabras clave</w:t>
      </w:r>
    </w:p>
    <w:p w14:paraId="74AECA58" w14:textId="5957B7CA" w:rsidR="006B084C" w:rsidRPr="00B04A7F" w:rsidRDefault="006B084C" w:rsidP="00780F35">
      <w:pPr>
        <w:jc w:val="both"/>
        <w:rPr>
          <w:b/>
          <w:bCs/>
          <w:sz w:val="36"/>
          <w:szCs w:val="36"/>
        </w:rPr>
      </w:pPr>
      <w:r w:rsidRPr="00C33CAD">
        <w:rPr>
          <w:sz w:val="36"/>
          <w:szCs w:val="36"/>
        </w:rPr>
        <w:t>Oclusión, plataforma, afección periimplantaria, Gingivitis, mucositis</w:t>
      </w:r>
    </w:p>
    <w:p w14:paraId="30910B53" w14:textId="4040B872" w:rsidR="006B084C" w:rsidRPr="00C33CAD" w:rsidRDefault="006B084C" w:rsidP="00780F35">
      <w:pPr>
        <w:jc w:val="both"/>
        <w:rPr>
          <w:b/>
          <w:bCs/>
          <w:sz w:val="36"/>
          <w:szCs w:val="36"/>
        </w:rPr>
      </w:pPr>
      <w:r w:rsidRPr="00C33CAD">
        <w:rPr>
          <w:b/>
          <w:bCs/>
          <w:sz w:val="36"/>
          <w:szCs w:val="36"/>
        </w:rPr>
        <w:t>Conflicto de intereses</w:t>
      </w:r>
    </w:p>
    <w:p w14:paraId="0DF0C5D5" w14:textId="5C432908" w:rsidR="006B084C" w:rsidRPr="00C33CAD" w:rsidRDefault="006B084C">
      <w:pPr>
        <w:rPr>
          <w:sz w:val="36"/>
          <w:szCs w:val="36"/>
        </w:rPr>
      </w:pPr>
      <w:r w:rsidRPr="00C33CAD">
        <w:rPr>
          <w:sz w:val="36"/>
          <w:szCs w:val="36"/>
        </w:rPr>
        <w:t>En ningún aspecto de nuestro proyecto, nada</w:t>
      </w:r>
      <w:r w:rsidR="00E078EE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puede significar acciones, por nuestra parte</w:t>
      </w:r>
      <w:r w:rsidR="00E078EE">
        <w:rPr>
          <w:sz w:val="36"/>
          <w:szCs w:val="36"/>
        </w:rPr>
        <w:t>,</w:t>
      </w:r>
      <w:r w:rsidRPr="00C33CAD">
        <w:rPr>
          <w:sz w:val="36"/>
          <w:szCs w:val="36"/>
        </w:rPr>
        <w:t xml:space="preserve"> que no respeten la práctica ética. </w:t>
      </w:r>
    </w:p>
    <w:p w14:paraId="18C2F335" w14:textId="32579018" w:rsidR="006B084C" w:rsidRDefault="006B084C">
      <w:pPr>
        <w:rPr>
          <w:b/>
          <w:bCs/>
          <w:sz w:val="36"/>
          <w:szCs w:val="36"/>
        </w:rPr>
      </w:pPr>
      <w:r w:rsidRPr="00C33CAD">
        <w:rPr>
          <w:b/>
          <w:bCs/>
          <w:sz w:val="36"/>
          <w:szCs w:val="36"/>
        </w:rPr>
        <w:t>Bibliograf</w:t>
      </w:r>
      <w:r w:rsidR="00A14888" w:rsidRPr="00C33CAD">
        <w:rPr>
          <w:b/>
          <w:bCs/>
          <w:sz w:val="36"/>
          <w:szCs w:val="36"/>
        </w:rPr>
        <w:t>í</w:t>
      </w:r>
      <w:r w:rsidRPr="00C33CAD">
        <w:rPr>
          <w:b/>
          <w:bCs/>
          <w:sz w:val="36"/>
          <w:szCs w:val="36"/>
        </w:rPr>
        <w:t>a</w:t>
      </w:r>
    </w:p>
    <w:p w14:paraId="643FA5B5" w14:textId="51E8C7A7" w:rsidR="002222BF" w:rsidRDefault="00665ECA">
      <w:pPr>
        <w:rPr>
          <w:sz w:val="36"/>
          <w:szCs w:val="36"/>
        </w:rPr>
      </w:pPr>
      <w:r>
        <w:rPr>
          <w:sz w:val="36"/>
          <w:szCs w:val="36"/>
        </w:rPr>
        <w:t xml:space="preserve">1- F. Hernández Altemir: </w:t>
      </w:r>
      <w:r w:rsidR="002222BF" w:rsidRPr="00665ECA">
        <w:rPr>
          <w:sz w:val="36"/>
          <w:szCs w:val="36"/>
        </w:rPr>
        <w:t xml:space="preserve">Carta al </w:t>
      </w:r>
      <w:proofErr w:type="gramStart"/>
      <w:r w:rsidR="002222BF" w:rsidRPr="00665ECA">
        <w:rPr>
          <w:sz w:val="36"/>
          <w:szCs w:val="36"/>
        </w:rPr>
        <w:t>Director</w:t>
      </w:r>
      <w:proofErr w:type="gramEnd"/>
      <w:r w:rsidR="00B04A7F">
        <w:rPr>
          <w:sz w:val="36"/>
          <w:szCs w:val="36"/>
        </w:rPr>
        <w:t>:</w:t>
      </w:r>
      <w:r w:rsidR="002222BF" w:rsidRPr="00665ECA">
        <w:rPr>
          <w:sz w:val="36"/>
          <w:szCs w:val="36"/>
        </w:rPr>
        <w:t xml:space="preserve"> Rev</w:t>
      </w:r>
      <w:r w:rsidR="00E37FEF">
        <w:rPr>
          <w:sz w:val="36"/>
          <w:szCs w:val="36"/>
        </w:rPr>
        <w:t>.</w:t>
      </w:r>
      <w:r w:rsidR="002222BF" w:rsidRPr="00665ECA">
        <w:rPr>
          <w:sz w:val="36"/>
          <w:szCs w:val="36"/>
        </w:rPr>
        <w:t xml:space="preserve"> Esp</w:t>
      </w:r>
      <w:r w:rsidR="00E37FEF">
        <w:rPr>
          <w:sz w:val="36"/>
          <w:szCs w:val="36"/>
        </w:rPr>
        <w:t>.</w:t>
      </w:r>
      <w:r w:rsidR="002222BF" w:rsidRPr="00665ECA">
        <w:rPr>
          <w:sz w:val="36"/>
          <w:szCs w:val="36"/>
        </w:rPr>
        <w:t xml:space="preserve"> Cir</w:t>
      </w:r>
      <w:r w:rsidR="00E37FEF">
        <w:rPr>
          <w:sz w:val="36"/>
          <w:szCs w:val="36"/>
        </w:rPr>
        <w:t>.</w:t>
      </w:r>
      <w:r w:rsidR="002222BF" w:rsidRPr="00665ECA">
        <w:rPr>
          <w:sz w:val="36"/>
          <w:szCs w:val="36"/>
        </w:rPr>
        <w:t xml:space="preserve"> Oral y </w:t>
      </w:r>
      <w:proofErr w:type="spellStart"/>
      <w:r w:rsidR="002222BF" w:rsidRPr="00665ECA">
        <w:rPr>
          <w:sz w:val="36"/>
          <w:szCs w:val="36"/>
        </w:rPr>
        <w:t>Maxilofac</w:t>
      </w:r>
      <w:proofErr w:type="spellEnd"/>
      <w:r w:rsidR="00E37FEF">
        <w:rPr>
          <w:sz w:val="36"/>
          <w:szCs w:val="36"/>
        </w:rPr>
        <w:t>.</w:t>
      </w:r>
      <w:r w:rsidR="002222BF" w:rsidRPr="00665ECA">
        <w:rPr>
          <w:sz w:val="36"/>
          <w:szCs w:val="36"/>
        </w:rPr>
        <w:t xml:space="preserve"> 2008;30,1 (enero-febrero):58-60 © 2008 </w:t>
      </w:r>
      <w:proofErr w:type="spellStart"/>
      <w:r>
        <w:rPr>
          <w:sz w:val="36"/>
          <w:szCs w:val="36"/>
        </w:rPr>
        <w:t>E</w:t>
      </w:r>
      <w:r w:rsidR="002222BF" w:rsidRPr="00665ECA">
        <w:rPr>
          <w:sz w:val="36"/>
          <w:szCs w:val="36"/>
        </w:rPr>
        <w:t>rgon</w:t>
      </w:r>
      <w:proofErr w:type="spellEnd"/>
      <w:r w:rsidRPr="00B04A7F">
        <w:rPr>
          <w:i/>
          <w:iCs/>
          <w:sz w:val="36"/>
          <w:szCs w:val="36"/>
        </w:rPr>
        <w:t>:</w:t>
      </w:r>
      <w:r w:rsidR="002222BF" w:rsidRPr="00B04A7F">
        <w:rPr>
          <w:i/>
          <w:iCs/>
          <w:sz w:val="36"/>
          <w:szCs w:val="36"/>
        </w:rPr>
        <w:t xml:space="preserve"> </w:t>
      </w:r>
      <w:proofErr w:type="spellStart"/>
      <w:r w:rsidR="002222BF" w:rsidRPr="00B04A7F">
        <w:rPr>
          <w:i/>
          <w:iCs/>
          <w:sz w:val="36"/>
          <w:szCs w:val="36"/>
        </w:rPr>
        <w:t>Titanitis</w:t>
      </w:r>
      <w:proofErr w:type="spellEnd"/>
      <w:r w:rsidR="002222BF" w:rsidRPr="00B04A7F">
        <w:rPr>
          <w:i/>
          <w:iCs/>
          <w:sz w:val="36"/>
          <w:szCs w:val="36"/>
        </w:rPr>
        <w:t xml:space="preserve"> y </w:t>
      </w:r>
      <w:proofErr w:type="spellStart"/>
      <w:r w:rsidR="002222BF" w:rsidRPr="00B04A7F">
        <w:rPr>
          <w:i/>
          <w:iCs/>
          <w:sz w:val="36"/>
          <w:szCs w:val="36"/>
        </w:rPr>
        <w:t>perititanitis</w:t>
      </w:r>
      <w:proofErr w:type="spellEnd"/>
      <w:r>
        <w:rPr>
          <w:sz w:val="36"/>
          <w:szCs w:val="36"/>
        </w:rPr>
        <w:t>.</w:t>
      </w:r>
    </w:p>
    <w:p w14:paraId="3CAED14E" w14:textId="214E4699" w:rsidR="0098341B" w:rsidRPr="007B5BC4" w:rsidRDefault="00665ECA">
      <w:pPr>
        <w:rPr>
          <w:b/>
          <w:bCs/>
          <w:sz w:val="36"/>
          <w:szCs w:val="36"/>
          <w:lang w:val="en-GB"/>
        </w:rPr>
      </w:pPr>
      <w:r>
        <w:rPr>
          <w:sz w:val="36"/>
          <w:szCs w:val="36"/>
        </w:rPr>
        <w:t xml:space="preserve">2-F. Hernández Altemir, Susana, Sofia y </w:t>
      </w:r>
      <w:r w:rsidR="0098341B">
        <w:rPr>
          <w:sz w:val="36"/>
          <w:szCs w:val="36"/>
        </w:rPr>
        <w:t>E</w:t>
      </w:r>
      <w:r>
        <w:rPr>
          <w:sz w:val="36"/>
          <w:szCs w:val="36"/>
        </w:rPr>
        <w:t xml:space="preserve">lena Hernández </w:t>
      </w:r>
      <w:proofErr w:type="gramStart"/>
      <w:r>
        <w:rPr>
          <w:sz w:val="36"/>
          <w:szCs w:val="36"/>
        </w:rPr>
        <w:t>Montero  (</w:t>
      </w:r>
      <w:proofErr w:type="spellStart"/>
      <w:proofErr w:type="gramEnd"/>
      <w:r>
        <w:rPr>
          <w:sz w:val="36"/>
          <w:szCs w:val="36"/>
        </w:rPr>
        <w:t>Private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Institute</w:t>
      </w:r>
      <w:proofErr w:type="spellEnd"/>
      <w:r>
        <w:rPr>
          <w:sz w:val="36"/>
          <w:szCs w:val="36"/>
        </w:rPr>
        <w:t xml:space="preserve">: </w:t>
      </w:r>
      <w:proofErr w:type="spellStart"/>
      <w:r>
        <w:rPr>
          <w:sz w:val="36"/>
          <w:szCs w:val="36"/>
        </w:rPr>
        <w:t>Spain</w:t>
      </w:r>
      <w:proofErr w:type="spellEnd"/>
      <w:r w:rsidRPr="007B5BC4">
        <w:rPr>
          <w:sz w:val="36"/>
          <w:szCs w:val="36"/>
        </w:rPr>
        <w:t xml:space="preserve">: </w:t>
      </w:r>
      <w:r w:rsidRPr="00B04A7F">
        <w:rPr>
          <w:i/>
          <w:iCs/>
          <w:sz w:val="36"/>
          <w:szCs w:val="36"/>
        </w:rPr>
        <w:t xml:space="preserve">No </w:t>
      </w:r>
      <w:proofErr w:type="spellStart"/>
      <w:r w:rsidRPr="00B04A7F">
        <w:rPr>
          <w:i/>
          <w:iCs/>
          <w:sz w:val="36"/>
          <w:szCs w:val="36"/>
        </w:rPr>
        <w:t>periim</w:t>
      </w:r>
      <w:r w:rsidR="0098341B" w:rsidRPr="00B04A7F">
        <w:rPr>
          <w:i/>
          <w:iCs/>
          <w:sz w:val="36"/>
          <w:szCs w:val="36"/>
        </w:rPr>
        <w:t>p</w:t>
      </w:r>
      <w:r w:rsidRPr="00B04A7F">
        <w:rPr>
          <w:i/>
          <w:iCs/>
          <w:sz w:val="36"/>
          <w:szCs w:val="36"/>
        </w:rPr>
        <w:t>lantitis</w:t>
      </w:r>
      <w:proofErr w:type="spellEnd"/>
      <w:r w:rsidRPr="00B04A7F">
        <w:rPr>
          <w:i/>
          <w:iCs/>
          <w:sz w:val="36"/>
          <w:szCs w:val="36"/>
        </w:rPr>
        <w:t xml:space="preserve"> case </w:t>
      </w:r>
      <w:proofErr w:type="spellStart"/>
      <w:r w:rsidRPr="00B04A7F">
        <w:rPr>
          <w:i/>
          <w:iCs/>
          <w:sz w:val="36"/>
          <w:szCs w:val="36"/>
        </w:rPr>
        <w:t>ever</w:t>
      </w:r>
      <w:proofErr w:type="spellEnd"/>
      <w:r w:rsidRPr="00B04A7F">
        <w:rPr>
          <w:i/>
          <w:iCs/>
          <w:sz w:val="36"/>
          <w:szCs w:val="36"/>
        </w:rPr>
        <w:t xml:space="preserve"> </w:t>
      </w:r>
      <w:proofErr w:type="spellStart"/>
      <w:r w:rsidRPr="00B04A7F">
        <w:rPr>
          <w:i/>
          <w:iCs/>
          <w:sz w:val="36"/>
          <w:szCs w:val="36"/>
        </w:rPr>
        <w:t>seen</w:t>
      </w:r>
      <w:proofErr w:type="spellEnd"/>
      <w:r w:rsidRPr="00B04A7F">
        <w:rPr>
          <w:i/>
          <w:iCs/>
          <w:sz w:val="36"/>
          <w:szCs w:val="36"/>
        </w:rPr>
        <w:t>!.</w:t>
      </w:r>
      <w:r w:rsidR="0098341B" w:rsidRPr="007B5BC4">
        <w:rPr>
          <w:sz w:val="36"/>
          <w:szCs w:val="36"/>
        </w:rPr>
        <w:t xml:space="preserve"> </w:t>
      </w:r>
      <w:r w:rsidR="0098341B" w:rsidRPr="007B5BC4">
        <w:rPr>
          <w:sz w:val="36"/>
          <w:szCs w:val="36"/>
          <w:lang w:val="en-GB"/>
        </w:rPr>
        <w:t xml:space="preserve">ICOMS Hong Kong 2017 23rd International Conference </w:t>
      </w:r>
      <w:proofErr w:type="spellStart"/>
      <w:r w:rsidR="0098341B" w:rsidRPr="007B5BC4">
        <w:rPr>
          <w:sz w:val="36"/>
          <w:szCs w:val="36"/>
          <w:lang w:val="en-GB"/>
        </w:rPr>
        <w:t>ond</w:t>
      </w:r>
      <w:proofErr w:type="spellEnd"/>
      <w:r w:rsidR="0098341B" w:rsidRPr="007B5BC4">
        <w:rPr>
          <w:sz w:val="36"/>
          <w:szCs w:val="36"/>
          <w:lang w:val="en-GB"/>
        </w:rPr>
        <w:t xml:space="preserve"> Or</w:t>
      </w:r>
      <w:r w:rsidR="00E078EE">
        <w:rPr>
          <w:sz w:val="36"/>
          <w:szCs w:val="36"/>
          <w:lang w:val="en-GB"/>
        </w:rPr>
        <w:t>a</w:t>
      </w:r>
      <w:r w:rsidR="0098341B" w:rsidRPr="007B5BC4">
        <w:rPr>
          <w:sz w:val="36"/>
          <w:szCs w:val="36"/>
          <w:lang w:val="en-GB"/>
        </w:rPr>
        <w:t>l and Maxillofacial Surgery 2017, 31 March-3 April 2017.</w:t>
      </w:r>
    </w:p>
    <w:p w14:paraId="371807E7" w14:textId="2C6638FA" w:rsidR="00A17536" w:rsidRDefault="00E37FEF">
      <w:pPr>
        <w:rPr>
          <w:sz w:val="36"/>
          <w:szCs w:val="36"/>
        </w:rPr>
      </w:pPr>
      <w:r w:rsidRPr="00E37FEF">
        <w:rPr>
          <w:sz w:val="36"/>
          <w:szCs w:val="36"/>
        </w:rPr>
        <w:t>3</w:t>
      </w:r>
      <w:r w:rsidR="00A17536" w:rsidRPr="00A17536">
        <w:rPr>
          <w:b/>
          <w:bCs/>
          <w:sz w:val="36"/>
          <w:szCs w:val="36"/>
        </w:rPr>
        <w:t>-</w:t>
      </w:r>
      <w:r w:rsidR="00D64AE7" w:rsidRPr="00D64AE7">
        <w:rPr>
          <w:sz w:val="36"/>
          <w:szCs w:val="36"/>
        </w:rPr>
        <w:t xml:space="preserve"> </w:t>
      </w:r>
      <w:r w:rsidR="00D64AE7" w:rsidRPr="00A17536">
        <w:rPr>
          <w:sz w:val="36"/>
          <w:szCs w:val="36"/>
        </w:rPr>
        <w:t>Francisco Hernández Altemir*, Susana Hernández Montero**, Sofía Hernández Montero***, Elena Hernández Montero****, Manuel Moros Peña*****</w:t>
      </w:r>
      <w:r w:rsidR="00A17536" w:rsidRPr="00A17536">
        <w:rPr>
          <w:b/>
          <w:bCs/>
          <w:sz w:val="36"/>
          <w:szCs w:val="36"/>
        </w:rPr>
        <w:t xml:space="preserve"> </w:t>
      </w:r>
      <w:r w:rsidR="00A17536" w:rsidRPr="00FC26F9">
        <w:rPr>
          <w:i/>
          <w:iCs/>
          <w:sz w:val="36"/>
          <w:szCs w:val="36"/>
        </w:rPr>
        <w:t>QUIMERISMO OCLUSAL (Con intenciones interactivas)</w:t>
      </w:r>
      <w:r w:rsidR="00A17536" w:rsidRPr="00A17536">
        <w:rPr>
          <w:sz w:val="36"/>
          <w:szCs w:val="36"/>
        </w:rPr>
        <w:t xml:space="preserve"> </w:t>
      </w:r>
      <w:r w:rsidR="00A17536">
        <w:rPr>
          <w:sz w:val="36"/>
          <w:szCs w:val="36"/>
        </w:rPr>
        <w:t>en</w:t>
      </w:r>
      <w:r w:rsidR="00E078EE">
        <w:rPr>
          <w:sz w:val="36"/>
          <w:szCs w:val="36"/>
        </w:rPr>
        <w:t xml:space="preserve">: </w:t>
      </w:r>
      <w:hyperlink r:id="rId9" w:history="1">
        <w:r w:rsidR="006635E9" w:rsidRPr="001E5BDC">
          <w:rPr>
            <w:rStyle w:val="Hipervnculo"/>
            <w:sz w:val="36"/>
            <w:szCs w:val="36"/>
          </w:rPr>
          <w:t>http://www.medicinaycirugiaoralymaxilofacial.info</w:t>
        </w:r>
      </w:hyperlink>
    </w:p>
    <w:p w14:paraId="3BC0EE41" w14:textId="21C5F7A9" w:rsidR="0098341B" w:rsidRPr="00FC26F9" w:rsidRDefault="006635E9">
      <w:pPr>
        <w:rPr>
          <w:sz w:val="36"/>
          <w:szCs w:val="36"/>
        </w:rPr>
      </w:pPr>
      <w:r>
        <w:rPr>
          <w:sz w:val="36"/>
          <w:szCs w:val="36"/>
        </w:rPr>
        <w:t xml:space="preserve">4. F. Hernández Altemir: </w:t>
      </w:r>
      <w:r w:rsidRPr="00FC26F9">
        <w:rPr>
          <w:i/>
          <w:iCs/>
          <w:sz w:val="36"/>
          <w:szCs w:val="36"/>
        </w:rPr>
        <w:t>Distinguido compañero: permítame, someter a su consideración la titulada "ITIS".</w:t>
      </w:r>
      <w:r>
        <w:rPr>
          <w:sz w:val="36"/>
          <w:szCs w:val="36"/>
        </w:rPr>
        <w:t xml:space="preserve"> Carta al </w:t>
      </w:r>
      <w:proofErr w:type="gramStart"/>
      <w:r>
        <w:rPr>
          <w:sz w:val="36"/>
          <w:szCs w:val="36"/>
        </w:rPr>
        <w:t>Director</w:t>
      </w:r>
      <w:proofErr w:type="gramEnd"/>
      <w:r>
        <w:rPr>
          <w:sz w:val="36"/>
          <w:szCs w:val="36"/>
        </w:rPr>
        <w:t xml:space="preserve">: RCOE Junio 2020, Vol. 25, </w:t>
      </w:r>
      <w:proofErr w:type="spellStart"/>
      <w:r>
        <w:rPr>
          <w:sz w:val="36"/>
          <w:szCs w:val="36"/>
        </w:rPr>
        <w:t>Nº</w:t>
      </w:r>
      <w:proofErr w:type="spellEnd"/>
      <w:r>
        <w:rPr>
          <w:sz w:val="36"/>
          <w:szCs w:val="36"/>
        </w:rPr>
        <w:t>. 2</w:t>
      </w:r>
      <w:bookmarkStart w:id="1" w:name="3"/>
      <w:bookmarkEnd w:id="1"/>
      <w:r w:rsidR="00FC26F9">
        <w:rPr>
          <w:sz w:val="36"/>
          <w:szCs w:val="36"/>
        </w:rPr>
        <w:t>.</w:t>
      </w:r>
    </w:p>
    <w:p w14:paraId="613B12DA" w14:textId="19A0754E" w:rsidR="00665ECA" w:rsidRPr="00A17536" w:rsidRDefault="00665ECA">
      <w:pPr>
        <w:rPr>
          <w:b/>
          <w:bCs/>
          <w:sz w:val="36"/>
          <w:szCs w:val="36"/>
        </w:rPr>
      </w:pPr>
      <w:r w:rsidRPr="00A17536">
        <w:rPr>
          <w:i/>
          <w:iCs/>
          <w:sz w:val="36"/>
          <w:szCs w:val="36"/>
        </w:rPr>
        <w:t xml:space="preserve"> </w:t>
      </w:r>
    </w:p>
    <w:p w14:paraId="3EB74046" w14:textId="77777777" w:rsidR="002222BF" w:rsidRPr="00A17536" w:rsidRDefault="002222BF">
      <w:pPr>
        <w:rPr>
          <w:b/>
          <w:bCs/>
          <w:sz w:val="36"/>
          <w:szCs w:val="36"/>
        </w:rPr>
      </w:pPr>
    </w:p>
    <w:p w14:paraId="5060F3AE" w14:textId="77777777" w:rsidR="00E97FD5" w:rsidRPr="00A17536" w:rsidRDefault="00E97FD5">
      <w:pPr>
        <w:rPr>
          <w:b/>
          <w:bCs/>
          <w:sz w:val="36"/>
          <w:szCs w:val="36"/>
        </w:rPr>
      </w:pPr>
    </w:p>
    <w:p w14:paraId="1C0C506E" w14:textId="1F765AF0" w:rsidR="006B084C" w:rsidRPr="00A17536" w:rsidRDefault="006B084C"/>
    <w:p w14:paraId="1A8B6DE6" w14:textId="77777777" w:rsidR="006B084C" w:rsidRPr="00A17536" w:rsidRDefault="006B084C"/>
    <w:p w14:paraId="4753292A" w14:textId="77777777" w:rsidR="00737AD7" w:rsidRPr="00A17536" w:rsidRDefault="00737AD7"/>
    <w:p w14:paraId="4C9CA446" w14:textId="2507971E" w:rsidR="003D3BD9" w:rsidRPr="00A17536" w:rsidRDefault="003D3BD9">
      <w:r w:rsidRPr="00A17536">
        <w:t xml:space="preserve"> </w:t>
      </w:r>
    </w:p>
    <w:p w14:paraId="424059BA" w14:textId="77777777" w:rsidR="008764A5" w:rsidRPr="00A17536" w:rsidRDefault="008764A5">
      <w:pPr>
        <w:rPr>
          <w:i/>
          <w:iCs/>
        </w:rPr>
      </w:pPr>
    </w:p>
    <w:p w14:paraId="734613A4" w14:textId="77777777" w:rsidR="008764A5" w:rsidRPr="00A17536" w:rsidRDefault="008764A5"/>
    <w:sectPr w:rsidR="008764A5" w:rsidRPr="00A17536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7769C" w14:textId="77777777" w:rsidR="003E6B7F" w:rsidRDefault="003E6B7F" w:rsidP="00AB071A">
      <w:pPr>
        <w:spacing w:after="0" w:line="240" w:lineRule="auto"/>
      </w:pPr>
      <w:r>
        <w:separator/>
      </w:r>
    </w:p>
  </w:endnote>
  <w:endnote w:type="continuationSeparator" w:id="0">
    <w:p w14:paraId="042D826A" w14:textId="77777777" w:rsidR="003E6B7F" w:rsidRDefault="003E6B7F" w:rsidP="00AB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D54F1" w14:textId="77777777" w:rsidR="00AB071A" w:rsidRDefault="00AB071A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529C9C14" w14:textId="77777777" w:rsidR="00AB071A" w:rsidRDefault="00AB07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8D8C8" w14:textId="77777777" w:rsidR="003E6B7F" w:rsidRDefault="003E6B7F" w:rsidP="00AB071A">
      <w:pPr>
        <w:spacing w:after="0" w:line="240" w:lineRule="auto"/>
      </w:pPr>
      <w:r>
        <w:separator/>
      </w:r>
    </w:p>
  </w:footnote>
  <w:footnote w:type="continuationSeparator" w:id="0">
    <w:p w14:paraId="3FE65B5D" w14:textId="77777777" w:rsidR="003E6B7F" w:rsidRDefault="003E6B7F" w:rsidP="00AB0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62B"/>
    <w:rsid w:val="00060157"/>
    <w:rsid w:val="000725FB"/>
    <w:rsid w:val="001A247A"/>
    <w:rsid w:val="002222BF"/>
    <w:rsid w:val="00233C3D"/>
    <w:rsid w:val="00260C9D"/>
    <w:rsid w:val="003C062B"/>
    <w:rsid w:val="003D3BD9"/>
    <w:rsid w:val="003E6B7F"/>
    <w:rsid w:val="00403F02"/>
    <w:rsid w:val="006635E9"/>
    <w:rsid w:val="00665ECA"/>
    <w:rsid w:val="00667E55"/>
    <w:rsid w:val="006B084C"/>
    <w:rsid w:val="00715079"/>
    <w:rsid w:val="00737AD7"/>
    <w:rsid w:val="00780F35"/>
    <w:rsid w:val="007B5BC4"/>
    <w:rsid w:val="008651D8"/>
    <w:rsid w:val="008764A5"/>
    <w:rsid w:val="00935978"/>
    <w:rsid w:val="00967524"/>
    <w:rsid w:val="0098341B"/>
    <w:rsid w:val="00992828"/>
    <w:rsid w:val="00A14888"/>
    <w:rsid w:val="00A17536"/>
    <w:rsid w:val="00AB071A"/>
    <w:rsid w:val="00AC3A3A"/>
    <w:rsid w:val="00AE39B0"/>
    <w:rsid w:val="00B04A7F"/>
    <w:rsid w:val="00BE7EE9"/>
    <w:rsid w:val="00C25E96"/>
    <w:rsid w:val="00C33CAD"/>
    <w:rsid w:val="00C43554"/>
    <w:rsid w:val="00D64AE7"/>
    <w:rsid w:val="00E078EE"/>
    <w:rsid w:val="00E37FEF"/>
    <w:rsid w:val="00E97FD5"/>
    <w:rsid w:val="00FC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24F04"/>
  <w15:chartTrackingRefBased/>
  <w15:docId w15:val="{6503F3ED-3F70-44DD-95F5-38777C05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35E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35E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B07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71A"/>
  </w:style>
  <w:style w:type="paragraph" w:styleId="Piedepgina">
    <w:name w:val="footer"/>
    <w:basedOn w:val="Normal"/>
    <w:link w:val="PiedepginaCar"/>
    <w:uiPriority w:val="99"/>
    <w:unhideWhenUsed/>
    <w:rsid w:val="00AB07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0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9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rhernandezaltemir@yahoo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edicinaycirugiaoralymaxilofacial.in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46915-80C7-4DCA-824B-6B4EA19E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 Paco</dc:creator>
  <cp:keywords/>
  <dc:description/>
  <cp:lastModifiedBy>Paco Paco</cp:lastModifiedBy>
  <cp:revision>2</cp:revision>
  <cp:lastPrinted>2021-09-19T19:24:00Z</cp:lastPrinted>
  <dcterms:created xsi:type="dcterms:W3CDTF">2021-09-19T19:30:00Z</dcterms:created>
  <dcterms:modified xsi:type="dcterms:W3CDTF">2021-09-19T19:30:00Z</dcterms:modified>
</cp:coreProperties>
</file>